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19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граждан,</w:t>
      </w:r>
      <w:r w:rsidR="00197036" w:rsidRPr="00197036">
        <w:rPr>
          <w:rFonts w:ascii="Times New Roman" w:hAnsi="Times New Roman"/>
          <w:sz w:val="28"/>
          <w:szCs w:val="28"/>
        </w:rPr>
        <w:t xml:space="preserve"> </w:t>
      </w:r>
      <w:r w:rsidR="00197036">
        <w:rPr>
          <w:rFonts w:ascii="Times New Roman" w:hAnsi="Times New Roman"/>
          <w:sz w:val="28"/>
          <w:szCs w:val="28"/>
        </w:rPr>
        <w:t xml:space="preserve">поступившим в </w:t>
      </w:r>
      <w:r w:rsidR="00EF7002">
        <w:rPr>
          <w:rFonts w:ascii="Times New Roman" w:hAnsi="Times New Roman"/>
          <w:sz w:val="28"/>
          <w:szCs w:val="28"/>
        </w:rPr>
        <w:t>У</w:t>
      </w:r>
      <w:r w:rsidR="00197036">
        <w:rPr>
          <w:rFonts w:ascii="Times New Roman" w:hAnsi="Times New Roman"/>
          <w:sz w:val="28"/>
          <w:szCs w:val="28"/>
        </w:rPr>
        <w:t>правлени</w:t>
      </w:r>
      <w:r w:rsidR="00EF7002">
        <w:rPr>
          <w:rFonts w:ascii="Times New Roman" w:hAnsi="Times New Roman"/>
          <w:sz w:val="28"/>
          <w:szCs w:val="28"/>
        </w:rPr>
        <w:t>е</w:t>
      </w:r>
      <w:r w:rsidR="00197036"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EF7002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197036">
        <w:rPr>
          <w:rFonts w:ascii="Times New Roman" w:hAnsi="Times New Roman"/>
          <w:sz w:val="28"/>
          <w:szCs w:val="28"/>
        </w:rPr>
        <w:t xml:space="preserve">и подведомственные инспекции за </w:t>
      </w:r>
      <w:r w:rsidR="00FF6FDF">
        <w:rPr>
          <w:rFonts w:ascii="Times New Roman" w:hAnsi="Times New Roman"/>
          <w:sz w:val="28"/>
          <w:szCs w:val="28"/>
        </w:rPr>
        <w:t>4</w:t>
      </w:r>
      <w:r w:rsidR="00197036">
        <w:rPr>
          <w:rFonts w:ascii="Times New Roman" w:hAnsi="Times New Roman"/>
          <w:sz w:val="28"/>
          <w:szCs w:val="28"/>
        </w:rPr>
        <w:t xml:space="preserve"> квартал 201</w:t>
      </w:r>
      <w:r w:rsidR="00551B46">
        <w:rPr>
          <w:rFonts w:ascii="Times New Roman" w:hAnsi="Times New Roman"/>
          <w:sz w:val="28"/>
          <w:szCs w:val="28"/>
        </w:rPr>
        <w:t>7</w:t>
      </w:r>
      <w:r w:rsidR="00197036">
        <w:rPr>
          <w:rFonts w:ascii="Times New Roman" w:hAnsi="Times New Roman"/>
          <w:sz w:val="28"/>
          <w:szCs w:val="28"/>
        </w:rPr>
        <w:t xml:space="preserve"> года.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AF424A" w:rsidRDefault="00FF6FD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55718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FF6FDF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513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9B0E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FF6FDF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10770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97036"/>
    <w:rsid w:val="001B06F6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3316"/>
    <w:rsid w:val="005143CA"/>
    <w:rsid w:val="00516CF5"/>
    <w:rsid w:val="0053189C"/>
    <w:rsid w:val="00551B46"/>
    <w:rsid w:val="00557B7E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0E93"/>
    <w:rsid w:val="009B7C27"/>
    <w:rsid w:val="009F118D"/>
    <w:rsid w:val="00A318A8"/>
    <w:rsid w:val="00A84AC0"/>
    <w:rsid w:val="00A87C82"/>
    <w:rsid w:val="00A90721"/>
    <w:rsid w:val="00AA5E70"/>
    <w:rsid w:val="00AB2C1E"/>
    <w:rsid w:val="00AF424A"/>
    <w:rsid w:val="00B06878"/>
    <w:rsid w:val="00B43275"/>
    <w:rsid w:val="00B5232E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86120"/>
    <w:rsid w:val="00E95B75"/>
    <w:rsid w:val="00ED361B"/>
    <w:rsid w:val="00ED56DD"/>
    <w:rsid w:val="00EF7002"/>
    <w:rsid w:val="00F1237B"/>
    <w:rsid w:val="00F27525"/>
    <w:rsid w:val="00F304B2"/>
    <w:rsid w:val="00F5076B"/>
    <w:rsid w:val="00F73D01"/>
    <w:rsid w:val="00F740F4"/>
    <w:rsid w:val="00F8195F"/>
    <w:rsid w:val="00FA7C90"/>
    <w:rsid w:val="00FC49FA"/>
    <w:rsid w:val="00FD4889"/>
    <w:rsid w:val="00FE3E00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3DA8-7DD4-49D2-9229-47D63D92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Пашонина</dc:creator>
  <cp:lastModifiedBy>Пашонина Ольга Сергеевна</cp:lastModifiedBy>
  <cp:revision>2</cp:revision>
  <cp:lastPrinted>2017-05-02T08:43:00Z</cp:lastPrinted>
  <dcterms:created xsi:type="dcterms:W3CDTF">2018-01-31T11:18:00Z</dcterms:created>
  <dcterms:modified xsi:type="dcterms:W3CDTF">2018-01-31T11:18:00Z</dcterms:modified>
</cp:coreProperties>
</file>